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AD075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一、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目基本信息</w:t>
      </w:r>
    </w:p>
    <w:p w14:paraId="663C1495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 xml:space="preserve">1.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目名称：</w:t>
      </w:r>
      <w:r w:rsidRPr="00050C7A">
        <w:rPr>
          <w:b/>
          <w:bCs/>
          <w:lang w:eastAsia="zh-CN"/>
        </w:rPr>
        <w:br/>
        <w:t>（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简单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清晰）</w:t>
      </w:r>
    </w:p>
    <w:p w14:paraId="29EE908A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 xml:space="preserve">2.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发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起人</w:t>
      </w:r>
      <w:r w:rsidRPr="00050C7A">
        <w:rPr>
          <w:b/>
          <w:bCs/>
          <w:lang w:eastAsia="zh-CN"/>
        </w:rPr>
        <w:t xml:space="preserve"> /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团队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：</w:t>
      </w:r>
    </w:p>
    <w:p w14:paraId="402BD400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 xml:space="preserve">3.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目所在地：</w:t>
      </w:r>
      <w:r w:rsidRPr="00050C7A">
        <w:rPr>
          <w:b/>
          <w:bCs/>
          <w:lang w:eastAsia="zh-CN"/>
        </w:rPr>
        <w:br/>
        <w:t>（日本 / 中国 / 其他）</w:t>
      </w:r>
    </w:p>
    <w:p w14:paraId="41E7082C" w14:textId="7DBC4B2E" w:rsidR="00050C7A" w:rsidRDefault="00050C7A" w:rsidP="00050C7A">
      <w:pPr>
        <w:rPr>
          <w:rFonts w:ascii="游明朝" w:eastAsia="DengXian" w:hAnsi="游明朝" w:cs="游明朝"/>
          <w:b/>
          <w:bCs/>
          <w:lang w:eastAsia="zh-CN"/>
        </w:rPr>
      </w:pPr>
      <w:r w:rsidRPr="00050C7A">
        <w:rPr>
          <w:b/>
          <w:bCs/>
          <w:lang w:eastAsia="zh-CN"/>
        </w:rPr>
        <w:t xml:space="preserve">4.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联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系方式：</w:t>
      </w:r>
    </w:p>
    <w:p w14:paraId="142D3FAE" w14:textId="77777777" w:rsidR="00050C7A" w:rsidRPr="00050C7A" w:rsidRDefault="00050C7A" w:rsidP="00050C7A">
      <w:pPr>
        <w:rPr>
          <w:rFonts w:eastAsia="DengXian" w:hint="eastAsia"/>
          <w:b/>
          <w:bCs/>
          <w:lang w:eastAsia="zh-CN"/>
        </w:rPr>
      </w:pPr>
    </w:p>
    <w:p w14:paraId="573160B7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二、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目介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绍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（核心）</w:t>
      </w:r>
    </w:p>
    <w:p w14:paraId="1C58396E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 xml:space="preserve">5.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目是做什么的？（</w:t>
      </w:r>
      <w:r w:rsidRPr="00050C7A">
        <w:rPr>
          <w:b/>
          <w:bCs/>
          <w:lang w:eastAsia="zh-CN"/>
        </w:rPr>
        <w:t>100字以内）</w:t>
      </w:r>
      <w:r w:rsidRPr="00050C7A">
        <w:rPr>
          <w:b/>
          <w:bCs/>
          <w:lang w:eastAsia="zh-CN"/>
        </w:rPr>
        <w:br/>
      </w:r>
      <w:r w:rsidRPr="00050C7A">
        <w:rPr>
          <w:rFonts w:ascii="Segoe UI Emoji" w:hAnsi="Segoe UI Emoji" w:cs="Segoe UI Emoji"/>
          <w:b/>
          <w:bCs/>
          <w:lang w:eastAsia="zh-CN"/>
        </w:rPr>
        <w:t>👉</w:t>
      </w:r>
      <w:r w:rsidRPr="00050C7A">
        <w:rPr>
          <w:b/>
          <w:bCs/>
          <w:lang w:eastAsia="zh-CN"/>
        </w:rPr>
        <w:t xml:space="preserve">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讲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清楚一件事：你在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赚钱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什么</w:t>
      </w:r>
    </w:p>
    <w:p w14:paraId="34A6A760" w14:textId="667B1581" w:rsidR="00050C7A" w:rsidRDefault="00050C7A" w:rsidP="00050C7A">
      <w:pPr>
        <w:rPr>
          <w:rFonts w:ascii="游明朝" w:eastAsia="DengXian" w:hAnsi="游明朝" w:cs="游明朝"/>
          <w:b/>
          <w:bCs/>
          <w:lang w:eastAsia="zh-CN"/>
        </w:rPr>
      </w:pPr>
      <w:r w:rsidRPr="00050C7A">
        <w:rPr>
          <w:b/>
          <w:bCs/>
          <w:lang w:eastAsia="zh-CN"/>
        </w:rPr>
        <w:t>6. 当前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进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展：</w:t>
      </w:r>
      <w:r w:rsidRPr="00050C7A">
        <w:rPr>
          <w:b/>
          <w:bCs/>
          <w:lang w:eastAsia="zh-CN"/>
        </w:rPr>
        <w:br/>
        <w:t xml:space="preserve">□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刚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开始</w:t>
      </w:r>
      <w:r w:rsidRPr="00050C7A">
        <w:rPr>
          <w:b/>
          <w:bCs/>
          <w:lang w:eastAsia="zh-CN"/>
        </w:rPr>
        <w:br/>
        <w:t>□ 已有客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户</w:t>
      </w:r>
      <w:r w:rsidRPr="00050C7A">
        <w:rPr>
          <w:b/>
          <w:bCs/>
          <w:lang w:eastAsia="zh-CN"/>
        </w:rPr>
        <w:br/>
        <w:t>□ 已有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稳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定收入</w:t>
      </w:r>
    </w:p>
    <w:p w14:paraId="79FDF2DB" w14:textId="77777777" w:rsidR="00050C7A" w:rsidRPr="00050C7A" w:rsidRDefault="00050C7A" w:rsidP="00050C7A">
      <w:pPr>
        <w:rPr>
          <w:rFonts w:eastAsia="DengXian" w:hint="eastAsia"/>
          <w:b/>
          <w:bCs/>
          <w:lang w:eastAsia="zh-CN"/>
        </w:rPr>
      </w:pPr>
    </w:p>
    <w:p w14:paraId="786FEEE7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三、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协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作需求（重点）</w:t>
      </w:r>
    </w:p>
    <w:p w14:paraId="52B44C36" w14:textId="4023D7C8" w:rsidR="00050C7A" w:rsidRDefault="00050C7A" w:rsidP="00050C7A">
      <w:pPr>
        <w:rPr>
          <w:rFonts w:eastAsia="DengXian"/>
          <w:b/>
          <w:bCs/>
          <w:lang w:eastAsia="zh-CN"/>
        </w:rPr>
      </w:pPr>
      <w:r w:rsidRPr="00050C7A">
        <w:rPr>
          <w:b/>
          <w:bCs/>
          <w:lang w:eastAsia="zh-CN"/>
        </w:rPr>
        <w:t>7. 你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现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在最需要什么？（最多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选</w:t>
      </w:r>
      <w:r w:rsidRPr="00050C7A">
        <w:rPr>
          <w:b/>
          <w:bCs/>
          <w:lang w:eastAsia="zh-CN"/>
        </w:rPr>
        <w:t>2个）</w:t>
      </w:r>
      <w:r w:rsidRPr="00050C7A">
        <w:rPr>
          <w:b/>
          <w:bCs/>
          <w:lang w:eastAsia="zh-CN"/>
        </w:rPr>
        <w:br/>
        <w:t>□ 客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户</w:t>
      </w:r>
      <w:r w:rsidRPr="00050C7A">
        <w:rPr>
          <w:b/>
          <w:bCs/>
          <w:lang w:eastAsia="zh-CN"/>
        </w:rPr>
        <w:t xml:space="preserve"> /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销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售渠道</w:t>
      </w:r>
      <w:r w:rsidRPr="00050C7A">
        <w:rPr>
          <w:b/>
          <w:bCs/>
          <w:lang w:eastAsia="zh-CN"/>
        </w:rPr>
        <w:br/>
        <w:t xml:space="preserve">□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资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金</w:t>
      </w:r>
      <w:r w:rsidRPr="00050C7A">
        <w:rPr>
          <w:b/>
          <w:bCs/>
          <w:lang w:eastAsia="zh-CN"/>
        </w:rPr>
        <w:br/>
        <w:t xml:space="preserve">□ 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资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源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接</w:t>
      </w:r>
      <w:r w:rsidRPr="00050C7A">
        <w:rPr>
          <w:b/>
          <w:bCs/>
          <w:lang w:eastAsia="zh-CN"/>
        </w:rPr>
        <w:br/>
        <w:t>□ 合作伙伴</w:t>
      </w:r>
    </w:p>
    <w:p w14:paraId="19272212" w14:textId="77777777" w:rsidR="00050C7A" w:rsidRPr="00050C7A" w:rsidRDefault="00050C7A" w:rsidP="00050C7A">
      <w:pPr>
        <w:rPr>
          <w:rFonts w:eastAsia="DengXian" w:hint="eastAsia"/>
          <w:b/>
          <w:bCs/>
          <w:lang w:eastAsia="zh-CN"/>
        </w:rPr>
      </w:pPr>
    </w:p>
    <w:p w14:paraId="69DC8D74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四、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协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作方式（关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键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）</w:t>
      </w:r>
    </w:p>
    <w:p w14:paraId="4D2B932D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8. 可以怎么一起做？</w:t>
      </w:r>
      <w:r w:rsidRPr="00050C7A">
        <w:rPr>
          <w:b/>
          <w:bCs/>
          <w:lang w:eastAsia="zh-CN"/>
        </w:rPr>
        <w:br/>
        <w:t>（直接写清楚，例如）</w:t>
      </w:r>
    </w:p>
    <w:p w14:paraId="1BB9FEBD" w14:textId="77777777" w:rsidR="00050C7A" w:rsidRPr="00050C7A" w:rsidRDefault="00050C7A" w:rsidP="00050C7A">
      <w:pPr>
        <w:numPr>
          <w:ilvl w:val="0"/>
          <w:numId w:val="18"/>
        </w:num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帮你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卖</w:t>
      </w:r>
      <w:r w:rsidRPr="00050C7A">
        <w:rPr>
          <w:b/>
          <w:bCs/>
          <w:lang w:eastAsia="zh-CN"/>
        </w:rPr>
        <w:t xml:space="preserve"> </w:t>
      </w:r>
    </w:p>
    <w:p w14:paraId="496E66E3" w14:textId="77777777" w:rsidR="00050C7A" w:rsidRPr="00050C7A" w:rsidRDefault="00050C7A" w:rsidP="00050C7A">
      <w:pPr>
        <w:numPr>
          <w:ilvl w:val="0"/>
          <w:numId w:val="18"/>
        </w:num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帮你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接客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户</w:t>
      </w:r>
      <w:r w:rsidRPr="00050C7A">
        <w:rPr>
          <w:b/>
          <w:bCs/>
          <w:lang w:eastAsia="zh-CN"/>
        </w:rPr>
        <w:t xml:space="preserve"> </w:t>
      </w:r>
    </w:p>
    <w:p w14:paraId="3C88B503" w14:textId="0778B12F" w:rsidR="00050C7A" w:rsidRPr="00050C7A" w:rsidRDefault="00050C7A" w:rsidP="00050C7A">
      <w:pPr>
        <w:numPr>
          <w:ilvl w:val="0"/>
          <w:numId w:val="18"/>
        </w:num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一起做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目</w:t>
      </w:r>
      <w:r w:rsidRPr="00050C7A">
        <w:rPr>
          <w:b/>
          <w:bCs/>
          <w:lang w:eastAsia="zh-CN"/>
        </w:rPr>
        <w:t xml:space="preserve"> </w:t>
      </w:r>
    </w:p>
    <w:p w14:paraId="69E8CFC0" w14:textId="77777777" w:rsidR="00050C7A" w:rsidRPr="00050C7A" w:rsidRDefault="00050C7A" w:rsidP="00050C7A">
      <w:pPr>
        <w:ind w:left="720"/>
        <w:rPr>
          <w:rFonts w:hint="eastAsia"/>
          <w:b/>
          <w:bCs/>
          <w:lang w:eastAsia="zh-CN"/>
        </w:rPr>
      </w:pPr>
    </w:p>
    <w:p w14:paraId="6F14E8AB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五、收益机制（最关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键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）</w:t>
      </w:r>
    </w:p>
    <w:p w14:paraId="102EE302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9. 怎么分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钱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？（必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须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写清楚）</w:t>
      </w:r>
    </w:p>
    <w:p w14:paraId="71C77301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例如：</w:t>
      </w:r>
    </w:p>
    <w:p w14:paraId="0B93DECF" w14:textId="77777777" w:rsidR="00050C7A" w:rsidRPr="00050C7A" w:rsidRDefault="00050C7A" w:rsidP="00050C7A">
      <w:pPr>
        <w:numPr>
          <w:ilvl w:val="0"/>
          <w:numId w:val="19"/>
        </w:num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 xml:space="preserve">成交抽成：__ % </w:t>
      </w:r>
    </w:p>
    <w:p w14:paraId="42D75EFA" w14:textId="77777777" w:rsidR="00050C7A" w:rsidRPr="00050C7A" w:rsidRDefault="00050C7A" w:rsidP="00050C7A">
      <w:pPr>
        <w:numPr>
          <w:ilvl w:val="0"/>
          <w:numId w:val="19"/>
        </w:num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介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绍费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：</w:t>
      </w:r>
      <w:r w:rsidRPr="00050C7A">
        <w:rPr>
          <w:b/>
          <w:bCs/>
          <w:lang w:eastAsia="zh-CN"/>
        </w:rPr>
        <w:t xml:space="preserve">__ % </w:t>
      </w:r>
    </w:p>
    <w:p w14:paraId="5B636400" w14:textId="77777777" w:rsidR="00050C7A" w:rsidRPr="00050C7A" w:rsidRDefault="00050C7A" w:rsidP="00050C7A">
      <w:pPr>
        <w:numPr>
          <w:ilvl w:val="0"/>
          <w:numId w:val="19"/>
        </w:num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投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资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回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报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：</w:t>
      </w:r>
      <w:r w:rsidRPr="00050C7A">
        <w:rPr>
          <w:b/>
          <w:bCs/>
          <w:lang w:eastAsia="zh-CN"/>
        </w:rPr>
        <w:t xml:space="preserve">__ % </w:t>
      </w:r>
    </w:p>
    <w:p w14:paraId="18217DCB" w14:textId="63673765" w:rsidR="00050C7A" w:rsidRDefault="00050C7A" w:rsidP="00050C7A">
      <w:pPr>
        <w:rPr>
          <w:rFonts w:ascii="游明朝" w:eastAsia="DengXian" w:hAnsi="游明朝" w:cs="游明朝"/>
          <w:b/>
          <w:bCs/>
          <w:lang w:eastAsia="zh-CN"/>
        </w:rPr>
      </w:pPr>
      <w:r w:rsidRPr="00050C7A">
        <w:rPr>
          <w:rFonts w:ascii="Segoe UI Emoji" w:hAnsi="Segoe UI Emoji" w:cs="Segoe UI Emoji"/>
          <w:b/>
          <w:bCs/>
          <w:lang w:eastAsia="zh-CN"/>
        </w:rPr>
        <w:lastRenderedPageBreak/>
        <w:t>👉</w:t>
      </w:r>
      <w:r w:rsidRPr="00050C7A">
        <w:rPr>
          <w:b/>
          <w:bCs/>
          <w:lang w:eastAsia="zh-CN"/>
        </w:rPr>
        <w:t xml:space="preserve"> 不写清楚 = 不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进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入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协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作</w:t>
      </w:r>
    </w:p>
    <w:p w14:paraId="241752E3" w14:textId="77777777" w:rsidR="00050C7A" w:rsidRPr="00050C7A" w:rsidRDefault="00050C7A" w:rsidP="00050C7A">
      <w:pPr>
        <w:rPr>
          <w:rFonts w:eastAsia="DengXian" w:hint="eastAsia"/>
          <w:b/>
          <w:bCs/>
          <w:lang w:eastAsia="zh-CN"/>
        </w:rPr>
      </w:pPr>
    </w:p>
    <w:p w14:paraId="57E39269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六、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补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充（可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选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）</w:t>
      </w:r>
    </w:p>
    <w:p w14:paraId="5074B2CA" w14:textId="77777777" w:rsidR="00050C7A" w:rsidRPr="00050C7A" w:rsidRDefault="00050C7A" w:rsidP="00050C7A">
      <w:pPr>
        <w:rPr>
          <w:b/>
          <w:bCs/>
          <w:lang w:eastAsia="zh-CN"/>
        </w:rPr>
      </w:pPr>
      <w:r w:rsidRPr="00050C7A">
        <w:rPr>
          <w:b/>
          <w:bCs/>
          <w:lang w:eastAsia="zh-CN"/>
        </w:rPr>
        <w:t>10. 有什么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优势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？（一句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话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）</w:t>
      </w:r>
      <w:r w:rsidRPr="00050C7A">
        <w:rPr>
          <w:b/>
          <w:bCs/>
          <w:lang w:eastAsia="zh-CN"/>
        </w:rPr>
        <w:br/>
        <w:t>（例如：供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应链稳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定</w:t>
      </w:r>
      <w:r w:rsidRPr="00050C7A">
        <w:rPr>
          <w:b/>
          <w:bCs/>
          <w:lang w:eastAsia="zh-CN"/>
        </w:rPr>
        <w:t xml:space="preserve"> / 客</w:t>
      </w:r>
      <w:r w:rsidRPr="00050C7A">
        <w:rPr>
          <w:rFonts w:ascii="SimSun" w:eastAsia="SimSun" w:hAnsi="SimSun" w:cs="SimSun" w:hint="eastAsia"/>
          <w:b/>
          <w:bCs/>
          <w:lang w:eastAsia="zh-CN"/>
        </w:rPr>
        <w:t>户</w:t>
      </w:r>
      <w:r w:rsidRPr="00050C7A">
        <w:rPr>
          <w:rFonts w:ascii="游明朝" w:eastAsia="游明朝" w:hAnsi="游明朝" w:cs="游明朝" w:hint="eastAsia"/>
          <w:b/>
          <w:bCs/>
          <w:lang w:eastAsia="zh-CN"/>
        </w:rPr>
        <w:t>已在增</w:t>
      </w:r>
      <w:r w:rsidRPr="00050C7A">
        <w:rPr>
          <w:rFonts w:ascii="Noto Sans JP" w:eastAsia="Noto Sans JP" w:hAnsi="Noto Sans JP" w:cs="Noto Sans JP" w:hint="eastAsia"/>
          <w:b/>
          <w:bCs/>
          <w:lang w:eastAsia="zh-CN"/>
        </w:rPr>
        <w:t>长</w:t>
      </w:r>
      <w:r w:rsidRPr="00050C7A">
        <w:rPr>
          <w:b/>
          <w:bCs/>
          <w:lang w:eastAsia="zh-CN"/>
        </w:rPr>
        <w:t>）</w:t>
      </w:r>
    </w:p>
    <w:p w14:paraId="2936738A" w14:textId="77777777" w:rsidR="00DF380D" w:rsidRPr="00050C7A" w:rsidRDefault="00DF380D" w:rsidP="00050C7A">
      <w:pPr>
        <w:rPr>
          <w:lang w:eastAsia="zh-CN"/>
        </w:rPr>
      </w:pPr>
    </w:p>
    <w:sectPr w:rsidR="00DF380D" w:rsidRPr="00050C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C8A"/>
    <w:multiLevelType w:val="multilevel"/>
    <w:tmpl w:val="BCFA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02F1F"/>
    <w:multiLevelType w:val="multilevel"/>
    <w:tmpl w:val="D8C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114B3"/>
    <w:multiLevelType w:val="multilevel"/>
    <w:tmpl w:val="8E82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A3F2A"/>
    <w:multiLevelType w:val="multilevel"/>
    <w:tmpl w:val="C7C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F3C00"/>
    <w:multiLevelType w:val="multilevel"/>
    <w:tmpl w:val="0540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92554"/>
    <w:multiLevelType w:val="multilevel"/>
    <w:tmpl w:val="9AFA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13949"/>
    <w:multiLevelType w:val="multilevel"/>
    <w:tmpl w:val="B8FA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42471"/>
    <w:multiLevelType w:val="multilevel"/>
    <w:tmpl w:val="6124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F4195"/>
    <w:multiLevelType w:val="multilevel"/>
    <w:tmpl w:val="445C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4024C8"/>
    <w:multiLevelType w:val="multilevel"/>
    <w:tmpl w:val="A632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24078"/>
    <w:multiLevelType w:val="multilevel"/>
    <w:tmpl w:val="F258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42787"/>
    <w:multiLevelType w:val="multilevel"/>
    <w:tmpl w:val="2ED8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4965B4"/>
    <w:multiLevelType w:val="multilevel"/>
    <w:tmpl w:val="EA7A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A238B"/>
    <w:multiLevelType w:val="multilevel"/>
    <w:tmpl w:val="8BF2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3E74C2"/>
    <w:multiLevelType w:val="multilevel"/>
    <w:tmpl w:val="192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21302E"/>
    <w:multiLevelType w:val="multilevel"/>
    <w:tmpl w:val="19E6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1466D"/>
    <w:multiLevelType w:val="multilevel"/>
    <w:tmpl w:val="F4D0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FF038E"/>
    <w:multiLevelType w:val="multilevel"/>
    <w:tmpl w:val="1B4E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0003B0"/>
    <w:multiLevelType w:val="multilevel"/>
    <w:tmpl w:val="3E4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139617">
    <w:abstractNumId w:val="5"/>
  </w:num>
  <w:num w:numId="2" w16cid:durableId="891386708">
    <w:abstractNumId w:val="13"/>
  </w:num>
  <w:num w:numId="3" w16cid:durableId="1500077438">
    <w:abstractNumId w:val="1"/>
  </w:num>
  <w:num w:numId="4" w16cid:durableId="668286882">
    <w:abstractNumId w:val="17"/>
  </w:num>
  <w:num w:numId="5" w16cid:durableId="124854659">
    <w:abstractNumId w:val="10"/>
  </w:num>
  <w:num w:numId="6" w16cid:durableId="1678772136">
    <w:abstractNumId w:val="12"/>
  </w:num>
  <w:num w:numId="7" w16cid:durableId="44377102">
    <w:abstractNumId w:val="11"/>
  </w:num>
  <w:num w:numId="8" w16cid:durableId="266162374">
    <w:abstractNumId w:val="7"/>
  </w:num>
  <w:num w:numId="9" w16cid:durableId="869999213">
    <w:abstractNumId w:val="14"/>
  </w:num>
  <w:num w:numId="10" w16cid:durableId="2086031787">
    <w:abstractNumId w:val="2"/>
  </w:num>
  <w:num w:numId="11" w16cid:durableId="1445810133">
    <w:abstractNumId w:val="9"/>
  </w:num>
  <w:num w:numId="12" w16cid:durableId="1994527975">
    <w:abstractNumId w:val="15"/>
  </w:num>
  <w:num w:numId="13" w16cid:durableId="795026687">
    <w:abstractNumId w:val="3"/>
  </w:num>
  <w:num w:numId="14" w16cid:durableId="1084649558">
    <w:abstractNumId w:val="18"/>
  </w:num>
  <w:num w:numId="15" w16cid:durableId="1478573433">
    <w:abstractNumId w:val="8"/>
  </w:num>
  <w:num w:numId="16" w16cid:durableId="873884278">
    <w:abstractNumId w:val="0"/>
  </w:num>
  <w:num w:numId="17" w16cid:durableId="1710035815">
    <w:abstractNumId w:val="16"/>
  </w:num>
  <w:num w:numId="18" w16cid:durableId="1108891141">
    <w:abstractNumId w:val="6"/>
  </w:num>
  <w:num w:numId="19" w16cid:durableId="1826704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9E"/>
    <w:rsid w:val="00050C7A"/>
    <w:rsid w:val="00383137"/>
    <w:rsid w:val="00426156"/>
    <w:rsid w:val="00AF7228"/>
    <w:rsid w:val="00B66D8D"/>
    <w:rsid w:val="00BA3A8D"/>
    <w:rsid w:val="00BE128E"/>
    <w:rsid w:val="00DF380D"/>
    <w:rsid w:val="00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E3E2B8"/>
  <w15:chartTrackingRefBased/>
  <w15:docId w15:val="{551708B5-C7DF-4DA3-BC82-C86D7F57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A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A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A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A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A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A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A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4A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4A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4A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4A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4A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A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4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4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4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4A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4A9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4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4A9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A4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 淑寧</dc:creator>
  <cp:keywords/>
  <dc:description/>
  <cp:lastModifiedBy>趙 淑寧</cp:lastModifiedBy>
  <cp:revision>4</cp:revision>
  <dcterms:created xsi:type="dcterms:W3CDTF">2026-03-22T07:43:00Z</dcterms:created>
  <dcterms:modified xsi:type="dcterms:W3CDTF">2026-04-05T06:43:00Z</dcterms:modified>
</cp:coreProperties>
</file>